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60" w:lineRule="exact"/>
        <w:jc w:val="both"/>
        <w:textAlignment w:val="auto"/>
        <w:outlineLvl w:val="9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 w:bidi="ar-SA"/>
        </w:rPr>
      </w:pPr>
      <w:bookmarkStart w:id="0" w:name="_Toc213496267"/>
      <w:bookmarkStart w:id="1" w:name="_Toc213396945"/>
      <w:bookmarkStart w:id="2" w:name="_Toc213397009"/>
      <w:bookmarkStart w:id="3" w:name="_Toc213396759"/>
      <w:bookmarkStart w:id="4" w:name="_Toc4144"/>
      <w:bookmarkStart w:id="5" w:name="_Toc217446031"/>
    </w:p>
    <w:p>
      <w:pPr>
        <w:pStyle w:val="3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60" w:lineRule="exact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附：</w:t>
      </w:r>
    </w:p>
    <w:p>
      <w:pPr>
        <w:pStyle w:val="29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40" w:lineRule="atLeast"/>
        <w:ind w:firstLine="482"/>
        <w:jc w:val="center"/>
        <w:textAlignment w:val="auto"/>
        <w:rPr>
          <w:rFonts w:hint="eastAsia" w:ascii="仿宋" w:hAnsi="仿宋" w:eastAsia="黑体" w:cs="仿宋"/>
          <w:b/>
          <w:color w:val="auto"/>
          <w:sz w:val="24"/>
          <w:highlight w:val="none"/>
          <w:lang w:eastAsia="zh-CN"/>
        </w:rPr>
      </w:pPr>
      <w:r>
        <w:rPr>
          <w:rFonts w:hint="eastAsia" w:ascii="黑体" w:hAnsi="黑体" w:eastAsia="黑体" w:cs="黑体"/>
          <w:b/>
          <w:bCs/>
          <w:kern w:val="2"/>
          <w:sz w:val="28"/>
          <w:szCs w:val="28"/>
          <w:lang w:val="en-US" w:eastAsia="zh-CN" w:bidi="ar-SA"/>
        </w:rPr>
        <w:t>（一）磋商报名表</w:t>
      </w:r>
    </w:p>
    <w:p>
      <w:pPr>
        <w:jc w:val="right"/>
        <w:rPr>
          <w:rFonts w:hint="eastAsia" w:ascii="仿宋" w:hAnsi="仿宋" w:eastAsia="仿宋" w:cs="仿宋"/>
          <w:b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4"/>
          <w:highlight w:val="none"/>
        </w:rPr>
        <w:t>报名时间：年月日</w:t>
      </w:r>
    </w:p>
    <w:tbl>
      <w:tblPr>
        <w:tblStyle w:val="18"/>
        <w:tblW w:w="0" w:type="auto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7"/>
        <w:gridCol w:w="1260"/>
        <w:gridCol w:w="3960"/>
        <w:gridCol w:w="1260"/>
        <w:gridCol w:w="23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23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项目名称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pacing w:val="4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pacing w:val="4"/>
                <w:sz w:val="24"/>
                <w:highlight w:val="none"/>
              </w:rPr>
              <w:t>项目编号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23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单位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lang w:val="en-US" w:eastAsia="zh-CN"/>
              </w:rPr>
              <w:t>名称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auto"/>
                <w:spacing w:val="4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23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详细地址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  <w:lang w:val="en-US" w:eastAsia="zh-CN"/>
              </w:rPr>
              <w:t>QQ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23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auto"/>
                <w:spacing w:val="1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pacing w:val="10"/>
                <w:sz w:val="24"/>
                <w:highlight w:val="none"/>
              </w:rPr>
              <w:t>法定代表人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委托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代理人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3" w:hRule="atLeast"/>
        </w:trPr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  <w:p>
            <w:pPr>
              <w:spacing w:line="26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报</w:t>
            </w:r>
          </w:p>
          <w:p>
            <w:pPr>
              <w:spacing w:line="26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  <w:p>
            <w:pPr>
              <w:spacing w:line="26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名</w:t>
            </w:r>
          </w:p>
          <w:p>
            <w:pPr>
              <w:spacing w:line="26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  <w:p>
            <w:pPr>
              <w:spacing w:line="26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资</w:t>
            </w:r>
          </w:p>
          <w:p>
            <w:pPr>
              <w:spacing w:line="26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  <w:p>
            <w:pPr>
              <w:spacing w:line="26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料</w:t>
            </w:r>
          </w:p>
          <w:p>
            <w:pP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lang w:eastAsia="zh-CN"/>
              </w:rPr>
            </w:pPr>
          </w:p>
          <w:p>
            <w:pPr>
              <w:rPr>
                <w:rFonts w:hint="eastAsia" w:ascii="仿宋" w:hAnsi="仿宋" w:eastAsia="仿宋" w:cs="仿宋"/>
                <w:b/>
                <w:color w:val="auto"/>
                <w:spacing w:val="10"/>
                <w:sz w:val="24"/>
                <w:highlight w:val="none"/>
              </w:rPr>
            </w:pPr>
          </w:p>
        </w:tc>
        <w:tc>
          <w:tcPr>
            <w:tcW w:w="88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left="36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  <w:p>
            <w:pPr>
              <w:ind w:left="360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报名表、介绍信、经办人身份证复印件、营业执照复印件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1" w:hRule="atLeast"/>
        </w:trPr>
        <w:tc>
          <w:tcPr>
            <w:tcW w:w="99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tLeast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  <w:p>
            <w:pPr>
              <w:spacing w:line="240" w:lineRule="atLeast"/>
              <w:ind w:right="480" w:firstLine="944" w:firstLineChars="392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法定代表人（委托代理人）签名：</w:t>
            </w:r>
          </w:p>
          <w:p>
            <w:pPr>
              <w:spacing w:line="240" w:lineRule="atLeast"/>
              <w:ind w:right="480" w:firstLine="866" w:firstLineChars="392"/>
              <w:jc w:val="center"/>
              <w:rPr>
                <w:rFonts w:hint="eastAsia" w:ascii="仿宋" w:hAnsi="仿宋" w:eastAsia="仿宋" w:cs="仿宋"/>
                <w:b/>
                <w:color w:val="auto"/>
                <w:spacing w:val="-10"/>
                <w:sz w:val="24"/>
                <w:highlight w:val="none"/>
                <w:lang w:eastAsia="zh-CN"/>
              </w:rPr>
            </w:pPr>
          </w:p>
          <w:p>
            <w:pPr>
              <w:ind w:firstLine="6963" w:firstLineChars="2890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</w:tr>
    </w:tbl>
    <w:p>
      <w:pPr>
        <w:numPr>
          <w:ilvl w:val="0"/>
          <w:numId w:val="0"/>
        </w:numPr>
        <w:spacing w:line="360" w:lineRule="exact"/>
        <w:rPr>
          <w:rFonts w:hint="eastAsia" w:ascii="仿宋" w:hAnsi="仿宋" w:eastAsia="仿宋" w:cs="仿宋"/>
          <w:color w:val="auto"/>
          <w:kern w:val="2"/>
          <w:sz w:val="21"/>
          <w:szCs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21"/>
          <w:szCs w:val="21"/>
          <w:highlight w:val="none"/>
        </w:rPr>
        <w:t>注：1.</w:t>
      </w:r>
      <w:r>
        <w:rPr>
          <w:rFonts w:hint="eastAsia" w:ascii="仿宋" w:hAnsi="仿宋" w:eastAsia="仿宋" w:cs="仿宋"/>
          <w:color w:val="auto"/>
          <w:kern w:val="2"/>
          <w:sz w:val="21"/>
          <w:szCs w:val="21"/>
          <w:highlight w:val="none"/>
          <w:lang w:val="en-US" w:eastAsia="zh-CN"/>
        </w:rPr>
        <w:t>供应商</w:t>
      </w:r>
      <w:r>
        <w:rPr>
          <w:rFonts w:hint="eastAsia" w:ascii="仿宋" w:hAnsi="仿宋" w:eastAsia="仿宋" w:cs="仿宋"/>
          <w:color w:val="auto"/>
          <w:kern w:val="2"/>
          <w:sz w:val="21"/>
          <w:szCs w:val="21"/>
          <w:highlight w:val="none"/>
        </w:rPr>
        <w:t>按</w:t>
      </w:r>
      <w:r>
        <w:rPr>
          <w:rFonts w:hint="eastAsia" w:ascii="仿宋" w:hAnsi="仿宋" w:eastAsia="仿宋" w:cs="仿宋"/>
          <w:color w:val="auto"/>
          <w:kern w:val="2"/>
          <w:sz w:val="21"/>
          <w:szCs w:val="21"/>
          <w:highlight w:val="none"/>
          <w:lang w:val="en-US" w:eastAsia="zh-CN"/>
        </w:rPr>
        <w:t>磋商</w:t>
      </w:r>
      <w:r>
        <w:rPr>
          <w:rFonts w:hint="eastAsia" w:ascii="仿宋" w:hAnsi="仿宋" w:eastAsia="仿宋" w:cs="仿宋"/>
          <w:color w:val="auto"/>
          <w:kern w:val="2"/>
          <w:sz w:val="21"/>
          <w:szCs w:val="21"/>
          <w:highlight w:val="none"/>
        </w:rPr>
        <w:t>公告要求递交有关证件及资料的原件</w:t>
      </w:r>
      <w:r>
        <w:rPr>
          <w:rFonts w:hint="eastAsia" w:ascii="仿宋" w:hAnsi="仿宋" w:eastAsia="仿宋" w:cs="仿宋"/>
          <w:color w:val="auto"/>
          <w:kern w:val="2"/>
          <w:sz w:val="21"/>
          <w:szCs w:val="21"/>
          <w:highlight w:val="none"/>
          <w:lang w:eastAsia="zh-CN"/>
        </w:rPr>
        <w:t>或</w:t>
      </w:r>
      <w:r>
        <w:rPr>
          <w:rFonts w:hint="eastAsia" w:ascii="仿宋" w:hAnsi="仿宋" w:eastAsia="仿宋" w:cs="仿宋"/>
          <w:color w:val="auto"/>
          <w:kern w:val="2"/>
          <w:sz w:val="21"/>
          <w:szCs w:val="21"/>
          <w:highlight w:val="none"/>
        </w:rPr>
        <w:t>复印件</w:t>
      </w:r>
    </w:p>
    <w:p>
      <w:pPr>
        <w:numPr>
          <w:ilvl w:val="0"/>
          <w:numId w:val="0"/>
        </w:numPr>
        <w:spacing w:line="360" w:lineRule="exact"/>
        <w:ind w:firstLine="420" w:firstLineChars="200"/>
        <w:rPr>
          <w:rFonts w:hint="eastAsia" w:ascii="仿宋" w:hAnsi="仿宋" w:eastAsia="仿宋" w:cs="仿宋"/>
          <w:color w:val="auto"/>
          <w:kern w:val="2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kern w:val="2"/>
          <w:sz w:val="21"/>
          <w:szCs w:val="21"/>
          <w:highlight w:val="none"/>
          <w:lang w:val="en-US" w:eastAsia="zh-CN"/>
        </w:rPr>
        <w:t>2.供应商</w:t>
      </w:r>
      <w:r>
        <w:rPr>
          <w:rFonts w:hint="eastAsia" w:ascii="仿宋" w:hAnsi="仿宋" w:eastAsia="仿宋" w:cs="仿宋"/>
          <w:color w:val="auto"/>
          <w:kern w:val="2"/>
          <w:sz w:val="21"/>
          <w:szCs w:val="21"/>
          <w:highlight w:val="none"/>
        </w:rPr>
        <w:t>应认真填写本表，对字迹模糊、未按规定填写的或未按规定提供相关证件及资料的，</w:t>
      </w:r>
      <w:r>
        <w:rPr>
          <w:rFonts w:hint="eastAsia" w:ascii="仿宋" w:hAnsi="仿宋" w:eastAsia="仿宋" w:cs="仿宋"/>
          <w:color w:val="auto"/>
          <w:kern w:val="2"/>
          <w:sz w:val="21"/>
          <w:szCs w:val="21"/>
          <w:highlight w:val="none"/>
          <w:lang w:val="en-US" w:eastAsia="zh-CN"/>
        </w:rPr>
        <w:t>采购</w:t>
      </w:r>
      <w:r>
        <w:rPr>
          <w:rFonts w:hint="eastAsia" w:ascii="仿宋" w:hAnsi="仿宋" w:eastAsia="仿宋" w:cs="仿宋"/>
          <w:color w:val="auto"/>
          <w:kern w:val="2"/>
          <w:sz w:val="21"/>
          <w:szCs w:val="21"/>
          <w:highlight w:val="none"/>
        </w:rPr>
        <w:t>人有权拒绝其</w:t>
      </w:r>
      <w:r>
        <w:rPr>
          <w:rFonts w:hint="eastAsia" w:ascii="仿宋" w:hAnsi="仿宋" w:eastAsia="仿宋" w:cs="仿宋"/>
          <w:color w:val="auto"/>
          <w:kern w:val="2"/>
          <w:sz w:val="21"/>
          <w:szCs w:val="21"/>
          <w:highlight w:val="none"/>
          <w:lang w:val="en-US" w:eastAsia="zh-CN"/>
        </w:rPr>
        <w:t>磋商</w:t>
      </w:r>
      <w:r>
        <w:rPr>
          <w:rFonts w:hint="eastAsia" w:ascii="仿宋" w:hAnsi="仿宋" w:eastAsia="仿宋" w:cs="仿宋"/>
          <w:color w:val="auto"/>
          <w:kern w:val="2"/>
          <w:sz w:val="21"/>
          <w:szCs w:val="21"/>
          <w:highlight w:val="none"/>
        </w:rPr>
        <w:t>报名。</w:t>
      </w:r>
    </w:p>
    <w:p>
      <w:pPr>
        <w:pStyle w:val="29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40" w:lineRule="atLeast"/>
        <w:ind w:firstLine="482"/>
        <w:jc w:val="center"/>
        <w:textAlignment w:val="auto"/>
        <w:rPr>
          <w:rFonts w:hint="eastAsia" w:ascii="黑体" w:hAnsi="黑体" w:eastAsia="黑体" w:cs="黑体"/>
          <w:b/>
          <w:bCs/>
          <w:kern w:val="2"/>
          <w:sz w:val="28"/>
          <w:szCs w:val="28"/>
          <w:lang w:val="en-US" w:eastAsia="zh-CN" w:bidi="ar-SA"/>
        </w:rPr>
      </w:pPr>
    </w:p>
    <w:p>
      <w:pPr>
        <w:pStyle w:val="29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40" w:lineRule="atLeast"/>
        <w:ind w:firstLine="482"/>
        <w:jc w:val="center"/>
        <w:textAlignment w:val="auto"/>
        <w:rPr>
          <w:rFonts w:hint="eastAsia" w:ascii="黑体" w:hAnsi="黑体" w:eastAsia="黑体" w:cs="黑体"/>
          <w:b/>
          <w:bCs/>
          <w:kern w:val="2"/>
          <w:sz w:val="28"/>
          <w:szCs w:val="28"/>
          <w:lang w:val="en-US" w:eastAsia="zh-CN" w:bidi="ar-SA"/>
        </w:rPr>
      </w:pPr>
    </w:p>
    <w:p>
      <w:pPr>
        <w:pStyle w:val="29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40" w:lineRule="atLeast"/>
        <w:ind w:firstLine="482"/>
        <w:jc w:val="center"/>
        <w:textAlignment w:val="auto"/>
        <w:rPr>
          <w:rFonts w:hint="eastAsia" w:ascii="黑体" w:hAnsi="黑体" w:eastAsia="黑体" w:cs="黑体"/>
          <w:b/>
          <w:bCs/>
          <w:kern w:val="2"/>
          <w:sz w:val="28"/>
          <w:szCs w:val="28"/>
          <w:lang w:val="en-US" w:eastAsia="zh-CN" w:bidi="ar-SA"/>
        </w:rPr>
      </w:pPr>
    </w:p>
    <w:p>
      <w:pPr>
        <w:pStyle w:val="29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40" w:lineRule="atLeast"/>
        <w:ind w:firstLine="482"/>
        <w:jc w:val="center"/>
        <w:textAlignment w:val="auto"/>
        <w:rPr>
          <w:rFonts w:hint="eastAsia" w:ascii="黑体" w:hAnsi="黑体" w:eastAsia="黑体" w:cs="黑体"/>
          <w:b/>
          <w:bCs/>
          <w:kern w:val="2"/>
          <w:sz w:val="28"/>
          <w:szCs w:val="28"/>
          <w:lang w:val="en-US" w:eastAsia="zh-CN" w:bidi="ar-SA"/>
        </w:rPr>
      </w:pPr>
    </w:p>
    <w:p>
      <w:pPr>
        <w:pStyle w:val="29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40" w:lineRule="atLeast"/>
        <w:ind w:firstLine="482"/>
        <w:jc w:val="center"/>
        <w:textAlignment w:val="auto"/>
        <w:rPr>
          <w:rFonts w:hint="eastAsia" w:ascii="黑体" w:hAnsi="黑体" w:eastAsia="黑体" w:cs="黑体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28"/>
          <w:szCs w:val="28"/>
          <w:lang w:val="en-US" w:eastAsia="zh-CN" w:bidi="ar-SA"/>
        </w:rPr>
        <w:t>（二）单位介绍信</w:t>
      </w:r>
    </w:p>
    <w:p>
      <w:pPr>
        <w:pStyle w:val="29"/>
        <w:snapToGrid w:val="0"/>
        <w:ind w:left="0" w:leftChars="0" w:firstLine="0" w:firstLineChars="0"/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u w:val="single"/>
          <w:lang w:val="en-US" w:eastAsia="zh-CN" w:bidi="ar-SA"/>
        </w:rPr>
      </w:pPr>
    </w:p>
    <w:p>
      <w:pPr>
        <w:pStyle w:val="29"/>
        <w:snapToGrid w:val="0"/>
        <w:spacing w:line="360" w:lineRule="auto"/>
        <w:ind w:left="0" w:leftChars="0" w:firstLine="0" w:firstLineChars="0"/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u w:val="singl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u w:val="single"/>
          <w:lang w:val="en-US" w:eastAsia="zh-CN" w:bidi="ar-SA"/>
        </w:rPr>
        <w:t>巴中自然资源投资集团有限公司：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  <w:t>兹介绍我单位</w:t>
      </w: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u w:val="single"/>
          <w:lang w:val="en-US" w:eastAsia="zh-CN"/>
        </w:rPr>
        <w:t>（身份证件号码：）</w:t>
      </w: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  <w:t>同志，代表本单位前往贵公司办理</w:t>
      </w: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u w:val="single"/>
          <w:lang w:val="en-US" w:eastAsia="zh-CN"/>
        </w:rPr>
        <w:t>（项目名称）</w:t>
      </w: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  <w:t>（项目编号：）报名等相关事宜，请予接洽。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  <w:t>附：</w:t>
      </w: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u w:val="none"/>
          <w:lang w:val="en-US" w:eastAsia="zh-CN"/>
        </w:rPr>
        <w:t>经办人</w:t>
      </w: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  <w:t>身份证复印件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jc w:val="both"/>
        <w:textAlignment w:val="auto"/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  <w:t>经办人联系方式: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  <w:t>经办人联系邮箱：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520" w:firstLineChars="9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36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  <w:t>单位名称：</w:t>
      </w:r>
      <w:r>
        <w:rPr>
          <w:rFonts w:hint="eastAsia" w:ascii="仿宋" w:hAnsi="仿宋" w:eastAsia="仿宋" w:cs="仿宋"/>
          <w:color w:val="auto"/>
          <w:sz w:val="28"/>
          <w:szCs w:val="36"/>
          <w:highlight w:val="none"/>
          <w:u w:val="none"/>
          <w:lang w:val="en-US" w:eastAsia="zh-CN"/>
        </w:rPr>
        <w:t>（加盖单位鲜章）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520" w:firstLineChars="900"/>
        <w:jc w:val="both"/>
        <w:textAlignment w:val="auto"/>
        <w:rPr>
          <w:rFonts w:hint="eastAsia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  <w:t xml:space="preserve">日期：   年   月    </w:t>
      </w:r>
      <w:bookmarkStart w:id="6" w:name="_GoBack"/>
      <w:bookmarkEnd w:id="6"/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  <w:t>日</w:t>
      </w:r>
    </w:p>
    <w:p>
      <w:pPr>
        <w:pStyle w:val="2"/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jc w:val="both"/>
        <w:textAlignment w:val="auto"/>
        <w:rPr>
          <w:rFonts w:hint="eastAsia" w:asci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</w:rPr>
      </w:pPr>
    </w:p>
    <w:bookmarkEnd w:id="0"/>
    <w:bookmarkEnd w:id="1"/>
    <w:bookmarkEnd w:id="2"/>
    <w:bookmarkEnd w:id="3"/>
    <w:bookmarkEnd w:id="4"/>
    <w:bookmarkEnd w:id="5"/>
    <w:p>
      <w:pPr>
        <w:rPr>
          <w:rFonts w:ascii="仿宋" w:eastAsia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footerReference r:id="rId4" w:type="default"/>
      <w:pgSz w:w="11850" w:h="16783"/>
      <w:pgMar w:top="1440" w:right="1964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兰亭黑_GBK">
    <w:altName w:val="Arial Unicode MS"/>
    <w:panose1 w:val="02000000000000000000"/>
    <w:charset w:val="86"/>
    <w:family w:val="script"/>
    <w:pitch w:val="default"/>
    <w:sig w:usb0="00000000" w:usb1="00000000" w:usb2="00000016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jc w:val="center"/>
      <w:rPr>
        <w:rFonts w:asci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3665" distR="113665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467360" cy="207010"/>
              <wp:effectExtent l="0" t="0" r="0" b="0"/>
              <wp:wrapNone/>
              <wp:docPr id="21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7614" cy="207136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>
                          <w:pPr>
                            <w:pStyle w:val="12"/>
                            <w:jc w:val="center"/>
                          </w:pPr>
                          <w:r>
                            <w:rPr>
                              <w:rFonts w:asci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60 -</w:t>
                          </w:r>
                          <w:r>
                            <w:rPr>
                              <w:rFonts w:asci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8" o:spid="_x0000_s1026" o:spt="1" style="position:absolute;left:0pt;margin-top:0pt;height:16.3pt;width:36.8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Cus+EM0gAAAAMBAAAPAAAA&#10;AAAAAAEAIAAAACIAAABkcnMvZG93bnJldi54bWxQSwECFAAUAAAACACHTuJABVOB3OIBAACbAwAA&#10;DgAAAAAAAAABACAAAAAhAQAAZHJzL2Uyb0RvYy54bWxQSwUGAAAAAAYABgBZAQAAdQUAAAAA&#10;">
              <v:fill on="f" focussize="0,0"/>
              <v:stroke on="f" joinstyle="round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  <w:jc w:val="center"/>
                    </w:pPr>
                    <w:r>
                      <w:rPr>
                        <w:rFonts w:asci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sz w:val="28"/>
                        <w:szCs w:val="28"/>
                      </w:rPr>
                      <w:t xml:space="preserve"> 60 -</w:t>
                    </w:r>
                    <w:r>
                      <w:rPr>
                        <w:rFonts w:asci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pBdr>
        <w:bottom w:val="none" w:color="auto" w:sz="0" w:space="0"/>
      </w:pBd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2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0"/>
  <w:bordersDoNotSurroundFooter w:val="0"/>
  <w:documentProtection w:edit="readOnly" w:enforcement="0"/>
  <w:defaultTabStop w:val="420"/>
  <w:drawingGridHorizontalSpacing w:val="17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YTgzZGZhM2I5MTlmNmViNTdjNzM0ZDk2NDhhYmYwYTEifQ=="/>
  </w:docVars>
  <w:rsids>
    <w:rsidRoot w:val="00506979"/>
    <w:rsid w:val="00002530"/>
    <w:rsid w:val="000E272A"/>
    <w:rsid w:val="001E5B41"/>
    <w:rsid w:val="003E053F"/>
    <w:rsid w:val="00506979"/>
    <w:rsid w:val="0062092B"/>
    <w:rsid w:val="00790D25"/>
    <w:rsid w:val="00AE616B"/>
    <w:rsid w:val="02111B48"/>
    <w:rsid w:val="02182ED7"/>
    <w:rsid w:val="02556AAA"/>
    <w:rsid w:val="02A4771E"/>
    <w:rsid w:val="03215DBB"/>
    <w:rsid w:val="038F0F77"/>
    <w:rsid w:val="05FB0F82"/>
    <w:rsid w:val="05FB615F"/>
    <w:rsid w:val="06B94957"/>
    <w:rsid w:val="07EE2887"/>
    <w:rsid w:val="086F75C9"/>
    <w:rsid w:val="088B4CF5"/>
    <w:rsid w:val="08AF7866"/>
    <w:rsid w:val="094B0B67"/>
    <w:rsid w:val="094E3682"/>
    <w:rsid w:val="0A375D4C"/>
    <w:rsid w:val="0A523EEA"/>
    <w:rsid w:val="0A80786B"/>
    <w:rsid w:val="0ACB4F8A"/>
    <w:rsid w:val="0AF00CB4"/>
    <w:rsid w:val="0B243025"/>
    <w:rsid w:val="0B494101"/>
    <w:rsid w:val="0B7077C4"/>
    <w:rsid w:val="0CA24707"/>
    <w:rsid w:val="0CA86B1B"/>
    <w:rsid w:val="0CDC4379"/>
    <w:rsid w:val="0CE06691"/>
    <w:rsid w:val="0CE40585"/>
    <w:rsid w:val="0D5C45C0"/>
    <w:rsid w:val="0D892EDB"/>
    <w:rsid w:val="0D9F26FE"/>
    <w:rsid w:val="0E696BC3"/>
    <w:rsid w:val="0ED117B1"/>
    <w:rsid w:val="102D57F0"/>
    <w:rsid w:val="10750AC1"/>
    <w:rsid w:val="114F61E9"/>
    <w:rsid w:val="11AE4CBE"/>
    <w:rsid w:val="11CB2319"/>
    <w:rsid w:val="12135469"/>
    <w:rsid w:val="124D44D7"/>
    <w:rsid w:val="126A7379"/>
    <w:rsid w:val="129E4AB2"/>
    <w:rsid w:val="1340403C"/>
    <w:rsid w:val="138311F2"/>
    <w:rsid w:val="13A22600"/>
    <w:rsid w:val="14220D41"/>
    <w:rsid w:val="144D6A10"/>
    <w:rsid w:val="146E50FA"/>
    <w:rsid w:val="147D2329"/>
    <w:rsid w:val="167275BA"/>
    <w:rsid w:val="171B4083"/>
    <w:rsid w:val="172C30B4"/>
    <w:rsid w:val="172F5345"/>
    <w:rsid w:val="177B1022"/>
    <w:rsid w:val="177F223F"/>
    <w:rsid w:val="17A27073"/>
    <w:rsid w:val="17B60D70"/>
    <w:rsid w:val="17EF4638"/>
    <w:rsid w:val="194128BC"/>
    <w:rsid w:val="194F322A"/>
    <w:rsid w:val="19705198"/>
    <w:rsid w:val="19BB441C"/>
    <w:rsid w:val="1A0665AD"/>
    <w:rsid w:val="1AE479A2"/>
    <w:rsid w:val="1B397CEE"/>
    <w:rsid w:val="1B4F0EC7"/>
    <w:rsid w:val="1B9201BC"/>
    <w:rsid w:val="1BA75525"/>
    <w:rsid w:val="1BE872A1"/>
    <w:rsid w:val="1BEF65FF"/>
    <w:rsid w:val="1C2071AA"/>
    <w:rsid w:val="1C9C630D"/>
    <w:rsid w:val="1CD00F17"/>
    <w:rsid w:val="1DD27AA6"/>
    <w:rsid w:val="1DD52658"/>
    <w:rsid w:val="1E0B27D7"/>
    <w:rsid w:val="1E3D18A3"/>
    <w:rsid w:val="1EA23DFC"/>
    <w:rsid w:val="1FD30BAD"/>
    <w:rsid w:val="212B632B"/>
    <w:rsid w:val="214947BD"/>
    <w:rsid w:val="219051CD"/>
    <w:rsid w:val="23554DC8"/>
    <w:rsid w:val="235C2297"/>
    <w:rsid w:val="23733FB9"/>
    <w:rsid w:val="23905CDB"/>
    <w:rsid w:val="24212A67"/>
    <w:rsid w:val="24354DDB"/>
    <w:rsid w:val="24455956"/>
    <w:rsid w:val="24EE42BC"/>
    <w:rsid w:val="25315EDA"/>
    <w:rsid w:val="257C6D4A"/>
    <w:rsid w:val="26663961"/>
    <w:rsid w:val="26EF7C4B"/>
    <w:rsid w:val="279D384A"/>
    <w:rsid w:val="27B211DC"/>
    <w:rsid w:val="27C83E11"/>
    <w:rsid w:val="28097643"/>
    <w:rsid w:val="2820231F"/>
    <w:rsid w:val="28203476"/>
    <w:rsid w:val="28767957"/>
    <w:rsid w:val="28BD2CEE"/>
    <w:rsid w:val="29430105"/>
    <w:rsid w:val="29806882"/>
    <w:rsid w:val="2A1E2702"/>
    <w:rsid w:val="2A83307B"/>
    <w:rsid w:val="2A8A4A38"/>
    <w:rsid w:val="2AB746CC"/>
    <w:rsid w:val="2BF51C48"/>
    <w:rsid w:val="2C1E185A"/>
    <w:rsid w:val="2C680433"/>
    <w:rsid w:val="2C7E2DCE"/>
    <w:rsid w:val="2CC47634"/>
    <w:rsid w:val="2D285E15"/>
    <w:rsid w:val="2D2B1E42"/>
    <w:rsid w:val="2D451049"/>
    <w:rsid w:val="2D77297D"/>
    <w:rsid w:val="2E326D72"/>
    <w:rsid w:val="2E625356"/>
    <w:rsid w:val="2EB536D8"/>
    <w:rsid w:val="2F054A12"/>
    <w:rsid w:val="2F146650"/>
    <w:rsid w:val="2F392844"/>
    <w:rsid w:val="2F893952"/>
    <w:rsid w:val="2FAE2B60"/>
    <w:rsid w:val="2FC90464"/>
    <w:rsid w:val="2FE75B13"/>
    <w:rsid w:val="309A6A36"/>
    <w:rsid w:val="318D26EA"/>
    <w:rsid w:val="327C0A33"/>
    <w:rsid w:val="331F77F9"/>
    <w:rsid w:val="33E505BB"/>
    <w:rsid w:val="341E587B"/>
    <w:rsid w:val="34470809"/>
    <w:rsid w:val="34652D42"/>
    <w:rsid w:val="34D87F48"/>
    <w:rsid w:val="351F5D4F"/>
    <w:rsid w:val="355A0B35"/>
    <w:rsid w:val="35A16764"/>
    <w:rsid w:val="36351D84"/>
    <w:rsid w:val="36863E9F"/>
    <w:rsid w:val="37082279"/>
    <w:rsid w:val="378400EB"/>
    <w:rsid w:val="38FD0155"/>
    <w:rsid w:val="39E934F2"/>
    <w:rsid w:val="3ADE7B13"/>
    <w:rsid w:val="3AEC0481"/>
    <w:rsid w:val="3B5B5607"/>
    <w:rsid w:val="3B821CF3"/>
    <w:rsid w:val="3BC96A15"/>
    <w:rsid w:val="3C310CC0"/>
    <w:rsid w:val="3C6F136A"/>
    <w:rsid w:val="3C7778CE"/>
    <w:rsid w:val="3CB1259C"/>
    <w:rsid w:val="3DA37D71"/>
    <w:rsid w:val="3E6D4DEA"/>
    <w:rsid w:val="3EBD319B"/>
    <w:rsid w:val="3EF274D2"/>
    <w:rsid w:val="3F676329"/>
    <w:rsid w:val="3F730EE3"/>
    <w:rsid w:val="407C741B"/>
    <w:rsid w:val="41965013"/>
    <w:rsid w:val="41D774D7"/>
    <w:rsid w:val="41DC5560"/>
    <w:rsid w:val="425B5412"/>
    <w:rsid w:val="42C121F4"/>
    <w:rsid w:val="43F6451D"/>
    <w:rsid w:val="444F63D4"/>
    <w:rsid w:val="44641089"/>
    <w:rsid w:val="44762BC7"/>
    <w:rsid w:val="451707F1"/>
    <w:rsid w:val="45506B85"/>
    <w:rsid w:val="45594965"/>
    <w:rsid w:val="45646683"/>
    <w:rsid w:val="459B015E"/>
    <w:rsid w:val="45A30A80"/>
    <w:rsid w:val="461B5073"/>
    <w:rsid w:val="464473C4"/>
    <w:rsid w:val="4678706D"/>
    <w:rsid w:val="46CF6A32"/>
    <w:rsid w:val="478F5C14"/>
    <w:rsid w:val="47A24487"/>
    <w:rsid w:val="47DB5B06"/>
    <w:rsid w:val="47DF6CD9"/>
    <w:rsid w:val="482079BC"/>
    <w:rsid w:val="486836AE"/>
    <w:rsid w:val="48B22EB4"/>
    <w:rsid w:val="491934EA"/>
    <w:rsid w:val="49706721"/>
    <w:rsid w:val="4A37230B"/>
    <w:rsid w:val="4A633B90"/>
    <w:rsid w:val="4A6E255E"/>
    <w:rsid w:val="4A962E95"/>
    <w:rsid w:val="4AA76173"/>
    <w:rsid w:val="4AC83F74"/>
    <w:rsid w:val="4BCE3924"/>
    <w:rsid w:val="4C2E3CA9"/>
    <w:rsid w:val="4C6E7619"/>
    <w:rsid w:val="4D3D5F63"/>
    <w:rsid w:val="4E1E6F35"/>
    <w:rsid w:val="4E7C16C5"/>
    <w:rsid w:val="4F1A0A0F"/>
    <w:rsid w:val="4FBE0B3D"/>
    <w:rsid w:val="4FCE41A2"/>
    <w:rsid w:val="4FF7754B"/>
    <w:rsid w:val="50650662"/>
    <w:rsid w:val="50C578A1"/>
    <w:rsid w:val="5107796B"/>
    <w:rsid w:val="514A7858"/>
    <w:rsid w:val="51AA6F57"/>
    <w:rsid w:val="51F30C33"/>
    <w:rsid w:val="52C600C0"/>
    <w:rsid w:val="52C75604"/>
    <w:rsid w:val="52CB49C9"/>
    <w:rsid w:val="53487DC7"/>
    <w:rsid w:val="54603F5B"/>
    <w:rsid w:val="54B716A8"/>
    <w:rsid w:val="54C62B17"/>
    <w:rsid w:val="558C1477"/>
    <w:rsid w:val="55E069DD"/>
    <w:rsid w:val="560B5B9C"/>
    <w:rsid w:val="561B779B"/>
    <w:rsid w:val="563401EF"/>
    <w:rsid w:val="56617B1E"/>
    <w:rsid w:val="566F41DC"/>
    <w:rsid w:val="567C04B4"/>
    <w:rsid w:val="57150C99"/>
    <w:rsid w:val="574A02E3"/>
    <w:rsid w:val="57CE2F91"/>
    <w:rsid w:val="58DD5BF1"/>
    <w:rsid w:val="5A8F4CDB"/>
    <w:rsid w:val="5A9A402A"/>
    <w:rsid w:val="5AB02E22"/>
    <w:rsid w:val="5AFD42CC"/>
    <w:rsid w:val="5C120F0F"/>
    <w:rsid w:val="5C237623"/>
    <w:rsid w:val="5C7E239D"/>
    <w:rsid w:val="5CA72002"/>
    <w:rsid w:val="5CD45B96"/>
    <w:rsid w:val="5E9E51FE"/>
    <w:rsid w:val="5EBA0137"/>
    <w:rsid w:val="5EFF1C82"/>
    <w:rsid w:val="60471B32"/>
    <w:rsid w:val="60B5303B"/>
    <w:rsid w:val="61B1538A"/>
    <w:rsid w:val="61E94FDA"/>
    <w:rsid w:val="622B7232"/>
    <w:rsid w:val="6259104B"/>
    <w:rsid w:val="62A6471A"/>
    <w:rsid w:val="63A25427"/>
    <w:rsid w:val="63BF43E7"/>
    <w:rsid w:val="64061D04"/>
    <w:rsid w:val="648546C0"/>
    <w:rsid w:val="64A82DBC"/>
    <w:rsid w:val="64C00D91"/>
    <w:rsid w:val="658237C9"/>
    <w:rsid w:val="65A92F4B"/>
    <w:rsid w:val="66045628"/>
    <w:rsid w:val="67397A7D"/>
    <w:rsid w:val="67427FD5"/>
    <w:rsid w:val="678C53BC"/>
    <w:rsid w:val="68513114"/>
    <w:rsid w:val="68534BCA"/>
    <w:rsid w:val="68E106EC"/>
    <w:rsid w:val="69183DF1"/>
    <w:rsid w:val="691C621A"/>
    <w:rsid w:val="698D5A83"/>
    <w:rsid w:val="69D837FB"/>
    <w:rsid w:val="69E228CC"/>
    <w:rsid w:val="6A504237"/>
    <w:rsid w:val="6B25436C"/>
    <w:rsid w:val="6B2A452A"/>
    <w:rsid w:val="6BFC2657"/>
    <w:rsid w:val="6CA24D87"/>
    <w:rsid w:val="6CAC5875"/>
    <w:rsid w:val="6CD02EB0"/>
    <w:rsid w:val="6D301BA0"/>
    <w:rsid w:val="6D3E0176"/>
    <w:rsid w:val="6D9640F9"/>
    <w:rsid w:val="6E2C6902"/>
    <w:rsid w:val="6E39277B"/>
    <w:rsid w:val="6E76336F"/>
    <w:rsid w:val="6EDC5B3C"/>
    <w:rsid w:val="6EF007B9"/>
    <w:rsid w:val="6F2B6AC3"/>
    <w:rsid w:val="6F971249"/>
    <w:rsid w:val="6FDB2297"/>
    <w:rsid w:val="70313C65"/>
    <w:rsid w:val="709340DC"/>
    <w:rsid w:val="70AD7368"/>
    <w:rsid w:val="70B76860"/>
    <w:rsid w:val="70B84386"/>
    <w:rsid w:val="71092E34"/>
    <w:rsid w:val="716024DB"/>
    <w:rsid w:val="71987D6B"/>
    <w:rsid w:val="71D15BAB"/>
    <w:rsid w:val="723F69B4"/>
    <w:rsid w:val="7283579B"/>
    <w:rsid w:val="72C15774"/>
    <w:rsid w:val="734737A0"/>
    <w:rsid w:val="73A9559D"/>
    <w:rsid w:val="74130252"/>
    <w:rsid w:val="744226ED"/>
    <w:rsid w:val="744C0A08"/>
    <w:rsid w:val="745E06EC"/>
    <w:rsid w:val="746B4234"/>
    <w:rsid w:val="74EA0887"/>
    <w:rsid w:val="759166CF"/>
    <w:rsid w:val="75B3668C"/>
    <w:rsid w:val="75C90F3B"/>
    <w:rsid w:val="771C4D96"/>
    <w:rsid w:val="77441D0D"/>
    <w:rsid w:val="777D1E86"/>
    <w:rsid w:val="77CF26E1"/>
    <w:rsid w:val="780C1579"/>
    <w:rsid w:val="78D11592"/>
    <w:rsid w:val="78D70263"/>
    <w:rsid w:val="79254D3B"/>
    <w:rsid w:val="79AC5A1F"/>
    <w:rsid w:val="7A070125"/>
    <w:rsid w:val="7A094344"/>
    <w:rsid w:val="7A5C3FD5"/>
    <w:rsid w:val="7AA150FA"/>
    <w:rsid w:val="7AE371CF"/>
    <w:rsid w:val="7AEC5358"/>
    <w:rsid w:val="7AF67F85"/>
    <w:rsid w:val="7B0E1773"/>
    <w:rsid w:val="7B650392"/>
    <w:rsid w:val="7B9A3006"/>
    <w:rsid w:val="7BAD71C2"/>
    <w:rsid w:val="7BFE43C0"/>
    <w:rsid w:val="7C3C5E6C"/>
    <w:rsid w:val="7C551C5C"/>
    <w:rsid w:val="7C7D3800"/>
    <w:rsid w:val="7CFA4BA5"/>
    <w:rsid w:val="7D6733BC"/>
    <w:rsid w:val="7D996EF4"/>
    <w:rsid w:val="7E65326A"/>
    <w:rsid w:val="7E851D4C"/>
    <w:rsid w:val="7F30384B"/>
    <w:rsid w:val="7F736048"/>
    <w:rsid w:val="7F76264F"/>
    <w:rsid w:val="7FAB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qFormat="1"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1"/>
    <w:qFormat/>
    <w:uiPriority w:val="0"/>
    <w:pPr>
      <w:ind w:firstLine="200" w:firstLineChars="200"/>
    </w:pPr>
    <w:rPr>
      <w:rFonts w:ascii="Times New Roman"/>
      <w:kern w:val="2"/>
      <w:sz w:val="21"/>
      <w:szCs w:val="24"/>
    </w:rPr>
  </w:style>
  <w:style w:type="paragraph" w:styleId="6">
    <w:name w:val="annotation text"/>
    <w:basedOn w:val="1"/>
    <w:unhideWhenUsed/>
    <w:qFormat/>
    <w:uiPriority w:val="99"/>
    <w:pPr>
      <w:jc w:val="left"/>
    </w:pPr>
  </w:style>
  <w:style w:type="paragraph" w:styleId="7">
    <w:name w:val="Body Text"/>
    <w:basedOn w:val="1"/>
    <w:qFormat/>
    <w:uiPriority w:val="0"/>
    <w:pPr>
      <w:spacing w:after="120"/>
    </w:pPr>
  </w:style>
  <w:style w:type="paragraph" w:styleId="8">
    <w:name w:val="Body Text Indent"/>
    <w:basedOn w:val="1"/>
    <w:qFormat/>
    <w:uiPriority w:val="0"/>
    <w:pPr>
      <w:ind w:firstLine="630"/>
    </w:pPr>
    <w:rPr>
      <w:rFonts w:ascii="Times New Roman"/>
      <w:kern w:val="2"/>
      <w:sz w:val="32"/>
    </w:rPr>
  </w:style>
  <w:style w:type="paragraph" w:styleId="9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0">
    <w:name w:val="Date"/>
    <w:basedOn w:val="1"/>
    <w:next w:val="1"/>
    <w:qFormat/>
    <w:uiPriority w:val="0"/>
    <w:pPr>
      <w:ind w:left="2500" w:leftChars="2500"/>
    </w:pPr>
    <w:rPr>
      <w:rFonts w:ascii="Times New Roman"/>
      <w:sz w:val="24"/>
      <w:szCs w:val="24"/>
    </w:rPr>
  </w:style>
  <w:style w:type="paragraph" w:styleId="11">
    <w:name w:val="Body Text Indent 2"/>
    <w:basedOn w:val="1"/>
    <w:qFormat/>
    <w:uiPriority w:val="0"/>
    <w:pPr>
      <w:spacing w:after="120" w:line="480" w:lineRule="auto"/>
      <w:ind w:left="200" w:leftChars="200"/>
    </w:p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/>
      <w:kern w:val="2"/>
      <w:sz w:val="18"/>
    </w:rPr>
  </w:style>
  <w:style w:type="paragraph" w:styleId="1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/>
      <w:kern w:val="2"/>
      <w:sz w:val="18"/>
    </w:rPr>
  </w:style>
  <w:style w:type="paragraph" w:styleId="14">
    <w:name w:val="toc 1"/>
    <w:basedOn w:val="1"/>
    <w:next w:val="1"/>
    <w:qFormat/>
    <w:uiPriority w:val="0"/>
    <w:pPr>
      <w:adjustRightInd w:val="0"/>
      <w:snapToGrid w:val="0"/>
      <w:spacing w:line="300" w:lineRule="auto"/>
    </w:pPr>
    <w:rPr>
      <w:rFonts w:ascii="Arial" w:hAnsi="Arial" w:eastAsia="宋体"/>
      <w:b/>
      <w:sz w:val="28"/>
    </w:rPr>
  </w:style>
  <w:style w:type="paragraph" w:styleId="15">
    <w:name w:val="List Continue 2"/>
    <w:basedOn w:val="1"/>
    <w:qFormat/>
    <w:uiPriority w:val="0"/>
    <w:pPr>
      <w:spacing w:after="120"/>
      <w:ind w:left="840"/>
    </w:pPr>
  </w:style>
  <w:style w:type="paragraph" w:styleId="16">
    <w:name w:val="Title"/>
    <w:basedOn w:val="1"/>
    <w:next w:val="1"/>
    <w:link w:val="26"/>
    <w:qFormat/>
    <w:uiPriority w:val="0"/>
    <w:pPr>
      <w:spacing w:before="100" w:beforeLines="100" w:after="100" w:afterLines="100" w:line="360" w:lineRule="auto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17">
    <w:name w:val="Body Text First Indent"/>
    <w:basedOn w:val="7"/>
    <w:qFormat/>
    <w:uiPriority w:val="0"/>
    <w:pPr>
      <w:ind w:firstLine="100" w:firstLineChars="100"/>
    </w:pPr>
  </w:style>
  <w:style w:type="table" w:styleId="19">
    <w:name w:val="Table Grid"/>
    <w:basedOn w:val="1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page number"/>
    <w:basedOn w:val="20"/>
    <w:qFormat/>
    <w:uiPriority w:val="0"/>
  </w:style>
  <w:style w:type="paragraph" w:customStyle="1" w:styleId="22">
    <w:name w:val="标题 5（有编号）（绿盟科技）"/>
    <w:basedOn w:val="1"/>
    <w:next w:val="23"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hAnsi="Arial" w:eastAsia="黑体"/>
      <w:b/>
      <w:sz w:val="24"/>
      <w:szCs w:val="28"/>
    </w:rPr>
  </w:style>
  <w:style w:type="paragraph" w:customStyle="1" w:styleId="23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paragraph" w:customStyle="1" w:styleId="24">
    <w:name w:val="Default"/>
    <w:next w:val="25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25">
    <w:name w:val="Char Char2 Char"/>
    <w:basedOn w:val="1"/>
    <w:qFormat/>
    <w:uiPriority w:val="0"/>
    <w:pPr>
      <w:keepNext/>
      <w:keepLines/>
      <w:pageBreakBefore/>
      <w:tabs>
        <w:tab w:val="left" w:pos="845"/>
      </w:tabs>
      <w:ind w:left="845" w:hanging="420"/>
    </w:pPr>
    <w:rPr>
      <w:rFonts w:ascii="Tahoma" w:hAnsi="Tahoma"/>
      <w:sz w:val="24"/>
    </w:rPr>
  </w:style>
  <w:style w:type="character" w:customStyle="1" w:styleId="26">
    <w:name w:val="标题 字符"/>
    <w:basedOn w:val="20"/>
    <w:link w:val="16"/>
    <w:qFormat/>
    <w:uiPriority w:val="0"/>
    <w:rPr>
      <w:rFonts w:ascii="Cambria" w:hAnsi="Cambria" w:eastAsia="宋体" w:cs="Times New Roman"/>
      <w:b/>
      <w:bCs/>
      <w:sz w:val="32"/>
      <w:szCs w:val="32"/>
      <w:lang w:val="en-US" w:eastAsia="zh-CN" w:bidi="ar-SA"/>
    </w:rPr>
  </w:style>
  <w:style w:type="paragraph" w:customStyle="1" w:styleId="27">
    <w:name w:val="引用1"/>
    <w:next w:val="1"/>
    <w:qFormat/>
    <w:uiPriority w:val="0"/>
    <w:pPr>
      <w:wordWrap w:val="0"/>
      <w:spacing w:before="200" w:after="160"/>
      <w:ind w:left="864" w:right="864"/>
      <w:jc w:val="center"/>
    </w:pPr>
    <w:rPr>
      <w:rFonts w:ascii="Calibri" w:hAnsi="Calibri" w:eastAsia="宋体" w:cs="Times New Roman"/>
      <w:i/>
      <w:sz w:val="21"/>
      <w:lang w:val="en-US" w:eastAsia="zh-CN" w:bidi="ar-SA"/>
    </w:rPr>
  </w:style>
  <w:style w:type="paragraph" w:customStyle="1" w:styleId="28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29">
    <w:name w:val="正文首行缩进两字符"/>
    <w:basedOn w:val="1"/>
    <w:next w:val="8"/>
    <w:qFormat/>
    <w:uiPriority w:val="0"/>
    <w:pPr>
      <w:spacing w:line="360" w:lineRule="auto"/>
      <w:ind w:firstLine="200" w:firstLineChars="200"/>
    </w:pPr>
  </w:style>
  <w:style w:type="paragraph" w:customStyle="1" w:styleId="30">
    <w:name w:val="样式"/>
    <w:next w:val="15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sz w:val="24"/>
      <w:szCs w:val="24"/>
      <w:lang w:val="en-US" w:eastAsia="zh-CN" w:bidi="ar-SA"/>
    </w:rPr>
  </w:style>
  <w:style w:type="paragraph" w:customStyle="1" w:styleId="31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styleId="32">
    <w:name w:val="List Paragraph"/>
    <w:basedOn w:val="1"/>
    <w:qFormat/>
    <w:uiPriority w:val="0"/>
    <w:pPr>
      <w:ind w:firstLine="200" w:firstLineChars="200"/>
    </w:pPr>
    <w:rPr>
      <w:rFonts w:ascii="Times New Roman"/>
      <w:kern w:val="2"/>
      <w:sz w:val="21"/>
      <w:szCs w:val="24"/>
    </w:rPr>
  </w:style>
  <w:style w:type="paragraph" w:customStyle="1" w:styleId="33">
    <w:name w:val="表格"/>
    <w:basedOn w:val="1"/>
    <w:qFormat/>
    <w:uiPriority w:val="0"/>
    <w:pPr>
      <w:spacing w:line="400" w:lineRule="exact"/>
    </w:pPr>
    <w:rPr>
      <w:rFonts w:ascii="Times New Roman"/>
      <w:sz w:val="24"/>
      <w:szCs w:val="24"/>
    </w:rPr>
  </w:style>
  <w:style w:type="character" w:customStyle="1" w:styleId="34">
    <w:name w:val="font21"/>
    <w:basedOn w:val="20"/>
    <w:qFormat/>
    <w:uiPriority w:val="0"/>
    <w:rPr>
      <w:rFonts w:hint="eastAsia" w:ascii="仿宋" w:hAnsi="仿宋" w:eastAsia="仿宋" w:cs="仿宋"/>
      <w:color w:val="000000"/>
      <w:sz w:val="21"/>
      <w:szCs w:val="21"/>
      <w:u w:val="none"/>
    </w:rPr>
  </w:style>
  <w:style w:type="paragraph" w:customStyle="1" w:styleId="35">
    <w:name w:val="13、表格内居中正文"/>
    <w:basedOn w:val="1"/>
    <w:qFormat/>
    <w:uiPriority w:val="0"/>
    <w:pPr>
      <w:tabs>
        <w:tab w:val="left" w:pos="0"/>
      </w:tabs>
      <w:wordWrap w:val="0"/>
      <w:topLinePunct/>
      <w:spacing w:line="360" w:lineRule="exact"/>
      <w:jc w:val="center"/>
    </w:pPr>
    <w:rPr>
      <w:rFonts w:hAnsi="宋体"/>
      <w:sz w:val="21"/>
    </w:rPr>
  </w:style>
  <w:style w:type="paragraph" w:customStyle="1" w:styleId="36">
    <w:name w:val="12、表格内左对齐正文"/>
    <w:basedOn w:val="1"/>
    <w:qFormat/>
    <w:uiPriority w:val="0"/>
    <w:pPr>
      <w:tabs>
        <w:tab w:val="left" w:pos="0"/>
      </w:tabs>
      <w:wordWrap w:val="0"/>
      <w:topLinePunct/>
      <w:spacing w:line="360" w:lineRule="exact"/>
      <w:ind w:left="48" w:leftChars="20"/>
    </w:pPr>
    <w:rPr>
      <w:rFonts w:hAnsi="宋体"/>
      <w:snapToGrid w:val="0"/>
      <w:sz w:val="21"/>
    </w:rPr>
  </w:style>
  <w:style w:type="paragraph" w:customStyle="1" w:styleId="37">
    <w:name w:val="Other|1"/>
    <w:next w:val="7"/>
    <w:qFormat/>
    <w:uiPriority w:val="0"/>
    <w:pPr>
      <w:widowControl w:val="0"/>
      <w:spacing w:line="360" w:lineRule="exact"/>
    </w:pPr>
    <w:rPr>
      <w:rFonts w:ascii="宋体" w:hAnsi="方正兰亭黑_GBK" w:eastAsia="宋体" w:cs="宋体"/>
      <w:color w:val="000000"/>
      <w:lang w:val="en-US" w:eastAsia="zh-CN" w:bidi="ar-SA"/>
    </w:rPr>
  </w:style>
  <w:style w:type="paragraph" w:customStyle="1" w:styleId="38">
    <w:name w:val="Body text|2"/>
    <w:next w:val="12"/>
    <w:qFormat/>
    <w:uiPriority w:val="0"/>
    <w:pPr>
      <w:widowControl w:val="0"/>
      <w:spacing w:after="540"/>
      <w:ind w:firstLine="160"/>
    </w:pPr>
    <w:rPr>
      <w:rFonts w:ascii="宋体" w:hAnsi="方正兰亭黑_GBK" w:eastAsia="宋体" w:cs="宋体"/>
      <w:color w:val="000000"/>
      <w:sz w:val="30"/>
      <w:szCs w:val="30"/>
      <w:lang w:val="en-US" w:eastAsia="zh-CN" w:bidi="ar-SA"/>
    </w:rPr>
  </w:style>
  <w:style w:type="character" w:customStyle="1" w:styleId="39">
    <w:name w:val="15"/>
    <w:basedOn w:val="20"/>
    <w:qFormat/>
    <w:uiPriority w:val="0"/>
    <w:rPr>
      <w:rFonts w:hint="default" w:ascii="Calibri" w:hAnsi="Calibri"/>
    </w:rPr>
  </w:style>
  <w:style w:type="paragraph" w:customStyle="1" w:styleId="40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56</Pages>
  <Words>5430</Words>
  <Characters>5610</Characters>
  <Lines>252</Lines>
  <Paragraphs>71</Paragraphs>
  <TotalTime>8</TotalTime>
  <ScaleCrop>false</ScaleCrop>
  <LinksUpToDate>false</LinksUpToDate>
  <CharactersWithSpaces>5616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2020-06-03T08:31:00Z</dcterms:created>
  <dc:creator>Administrator</dc:creator>
  <cp:lastModifiedBy>WPS_1639893479</cp:lastModifiedBy>
  <cp:lastPrinted>2022-11-01T01:22:00Z</cp:lastPrinted>
  <dcterms:modified xsi:type="dcterms:W3CDTF">2026-09-01T10:16:33Z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584134482F3145CA83B81005319AB847_13</vt:lpwstr>
  </property>
  <property fmtid="{D5CDD505-2E9C-101B-9397-08002B2CF9AE}" pid="4" name="commondata">
    <vt:lpwstr>eyJoZGlkIjoiMTMyY2VmMGVhYzQyN2EyZDBhMGZmMDliYjkzYmNhYTYifQ==</vt:lpwstr>
  </property>
  <property fmtid="{D5CDD505-2E9C-101B-9397-08002B2CF9AE}" pid="5" name="KSOTemplateDocerSaveRecord">
    <vt:lpwstr>eyJoZGlkIjoiY2E1MzZmZGMxZjljNzRmZjc0MGM0NDAzODljZWYxZjUiLCJ1c2VySWQiOiI3MjkxMjk2NjYifQ==</vt:lpwstr>
  </property>
</Properties>
</file>